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5961E" w14:textId="77777777" w:rsidR="003176B2" w:rsidRDefault="003176B2" w:rsidP="003176B2">
      <w:pPr>
        <w:spacing w:after="80"/>
        <w:rPr>
          <w:lang w:eastAsia="ja-JP"/>
        </w:rPr>
      </w:pPr>
      <w:r>
        <w:rPr>
          <w:b/>
          <w:color w:val="2F6F8F"/>
          <w:sz w:val="32"/>
          <w:lang w:eastAsia="ja-JP"/>
        </w:rPr>
        <w:t>診察予約方法の変更について</w:t>
      </w:r>
      <w:r>
        <w:rPr>
          <w:b/>
          <w:color w:val="2F6F8F"/>
          <w:sz w:val="32"/>
          <w:lang w:eastAsia="ja-JP"/>
        </w:rPr>
        <w:br/>
      </w:r>
      <w:r>
        <w:rPr>
          <w:b/>
          <w:color w:val="2F6F8F"/>
          <w:sz w:val="32"/>
          <w:lang w:eastAsia="ja-JP"/>
        </w:rPr>
        <w:t>順番予約制への移行　お知らせ・受診ルール（目安）</w:t>
      </w:r>
    </w:p>
    <w:p w14:paraId="5AFCBCD0" w14:textId="77777777" w:rsidR="003176B2" w:rsidRDefault="003176B2" w:rsidP="003176B2">
      <w:pPr>
        <w:spacing w:after="240"/>
        <w:rPr>
          <w:lang w:eastAsia="ja-JP"/>
        </w:rPr>
      </w:pPr>
      <w:r>
        <w:rPr>
          <w:color w:val="5B6B76"/>
          <w:sz w:val="18"/>
          <w:lang w:eastAsia="ja-JP"/>
        </w:rPr>
        <w:t>にじいろこどもとみんなのクリニック</w:t>
      </w:r>
      <w:r>
        <w:rPr>
          <w:color w:val="5B6B76"/>
          <w:sz w:val="18"/>
          <w:lang w:eastAsia="ja-JP"/>
        </w:rPr>
        <w:t>LICOPA</w:t>
      </w:r>
      <w:r>
        <w:rPr>
          <w:color w:val="5B6B76"/>
          <w:sz w:val="18"/>
          <w:lang w:eastAsia="ja-JP"/>
        </w:rPr>
        <w:t>東大和院　／　作成日：令和</w:t>
      </w:r>
      <w:r>
        <w:rPr>
          <w:color w:val="5B6B76"/>
          <w:sz w:val="18"/>
          <w:lang w:eastAsia="ja-JP"/>
        </w:rPr>
        <w:t>8</w:t>
      </w:r>
      <w:r>
        <w:rPr>
          <w:color w:val="5B6B76"/>
          <w:sz w:val="18"/>
          <w:lang w:eastAsia="ja-JP"/>
        </w:rPr>
        <w:t>年</w:t>
      </w:r>
      <w:r>
        <w:rPr>
          <w:color w:val="5B6B76"/>
          <w:sz w:val="18"/>
          <w:lang w:eastAsia="ja-JP"/>
        </w:rPr>
        <w:t>9</w:t>
      </w:r>
      <w:r>
        <w:rPr>
          <w:color w:val="5B6B76"/>
          <w:sz w:val="18"/>
          <w:lang w:eastAsia="ja-JP"/>
        </w:rPr>
        <w:t>月</w:t>
      </w:r>
      <w:r>
        <w:rPr>
          <w:color w:val="5B6B76"/>
          <w:sz w:val="18"/>
          <w:lang w:eastAsia="ja-JP"/>
        </w:rPr>
        <w:t>11</w:t>
      </w:r>
      <w:r>
        <w:rPr>
          <w:color w:val="5B6B76"/>
          <w:sz w:val="18"/>
          <w:lang w:eastAsia="ja-JP"/>
        </w:rPr>
        <w:t>日</w:t>
      </w:r>
    </w:p>
    <w:p w14:paraId="2CE44F15" w14:textId="6DF0819A" w:rsidR="003176B2" w:rsidRDefault="003176B2" w:rsidP="003176B2">
      <w:pPr>
        <w:spacing w:before="240" w:after="240"/>
        <w:rPr>
          <w:lang w:eastAsia="ja-JP"/>
        </w:rPr>
      </w:pPr>
      <w:r>
        <w:rPr>
          <w:color w:val="D7E3EA"/>
          <w:sz w:val="17"/>
          <w:lang w:eastAsia="ja-JP"/>
        </w:rPr>
        <w:t>=====================================================================</w:t>
      </w:r>
    </w:p>
    <w:p w14:paraId="4DBA9219" w14:textId="77777777" w:rsidR="003176B2" w:rsidRDefault="003176B2" w:rsidP="003176B2">
      <w:pPr>
        <w:keepNext/>
        <w:spacing w:before="320" w:after="120"/>
        <w:rPr>
          <w:rFonts w:hint="eastAsia"/>
          <w:lang w:eastAsia="ja-JP"/>
        </w:rPr>
      </w:pPr>
      <w:r>
        <w:rPr>
          <w:b/>
          <w:color w:val="2F6F8F"/>
          <w:sz w:val="26"/>
          <w:lang w:eastAsia="ja-JP"/>
        </w:rPr>
        <w:t>お知らせ</w:t>
      </w:r>
    </w:p>
    <w:p w14:paraId="0983AF23" w14:textId="77777777" w:rsidR="003176B2" w:rsidRDefault="003176B2" w:rsidP="003176B2">
      <w:pPr>
        <w:spacing w:after="80" w:line="288" w:lineRule="auto"/>
        <w:rPr>
          <w:lang w:eastAsia="ja-JP"/>
        </w:rPr>
      </w:pPr>
      <w:r>
        <w:rPr>
          <w:lang w:eastAsia="ja-JP"/>
        </w:rPr>
        <w:t>【重要】診察予約方法の変更のお知らせ（時間予約制</w:t>
      </w:r>
      <w:r>
        <w:rPr>
          <w:lang w:eastAsia="ja-JP"/>
        </w:rPr>
        <w:t xml:space="preserve"> → </w:t>
      </w:r>
      <w:r>
        <w:rPr>
          <w:lang w:eastAsia="ja-JP"/>
        </w:rPr>
        <w:t>順番予約制）</w:t>
      </w:r>
    </w:p>
    <w:p w14:paraId="1BE29454" w14:textId="77777777" w:rsidR="003176B2" w:rsidRDefault="003176B2" w:rsidP="003176B2">
      <w:pPr>
        <w:spacing w:after="80" w:line="288" w:lineRule="auto"/>
        <w:rPr>
          <w:rFonts w:hint="eastAsia"/>
          <w:lang w:eastAsia="ja-JP"/>
        </w:rPr>
      </w:pPr>
      <w:r>
        <w:rPr>
          <w:lang w:eastAsia="ja-JP"/>
        </w:rPr>
        <w:t>公開日：令和</w:t>
      </w:r>
      <w:r>
        <w:rPr>
          <w:lang w:eastAsia="ja-JP"/>
        </w:rPr>
        <w:t>8</w:t>
      </w:r>
      <w:r>
        <w:rPr>
          <w:lang w:eastAsia="ja-JP"/>
        </w:rPr>
        <w:t>年</w:t>
      </w:r>
      <w:r>
        <w:rPr>
          <w:lang w:eastAsia="ja-JP"/>
        </w:rPr>
        <w:t>9</w:t>
      </w:r>
      <w:r>
        <w:rPr>
          <w:lang w:eastAsia="ja-JP"/>
        </w:rPr>
        <w:t>月</w:t>
      </w:r>
      <w:r>
        <w:rPr>
          <w:lang w:eastAsia="ja-JP"/>
        </w:rPr>
        <w:t>11</w:t>
      </w:r>
      <w:r>
        <w:rPr>
          <w:lang w:eastAsia="ja-JP"/>
        </w:rPr>
        <w:t>日　／　対象院：にじいろこどもとみんなのクリニック</w:t>
      </w:r>
      <w:r>
        <w:rPr>
          <w:lang w:eastAsia="ja-JP"/>
        </w:rPr>
        <w:t>LICOPA</w:t>
      </w:r>
      <w:r>
        <w:rPr>
          <w:lang w:eastAsia="ja-JP"/>
        </w:rPr>
        <w:t>東大和院</w:t>
      </w:r>
    </w:p>
    <w:p w14:paraId="5E612059" w14:textId="77777777" w:rsidR="003176B2" w:rsidRDefault="003176B2" w:rsidP="003176B2">
      <w:pPr>
        <w:spacing w:after="80" w:line="288" w:lineRule="auto"/>
        <w:rPr>
          <w:rFonts w:hint="eastAsia"/>
          <w:lang w:eastAsia="ja-JP"/>
        </w:rPr>
      </w:pPr>
      <w:r>
        <w:rPr>
          <w:lang w:eastAsia="ja-JP"/>
        </w:rPr>
        <w:t>いつも当院をご利用いただき、誠にありがとうございます。</w:t>
      </w:r>
      <w:r>
        <w:rPr>
          <w:lang w:eastAsia="ja-JP"/>
        </w:rPr>
        <w:br/>
      </w:r>
      <w:r>
        <w:rPr>
          <w:lang w:eastAsia="ja-JP"/>
        </w:rPr>
        <w:t>このたび、待ち時間の状況がよりわかりやすく、スムーズに受診いただけるよう、診察の予約方法を従来の「時間予約制」から「順番予約制」に変更いたします。</w:t>
      </w:r>
      <w:r>
        <w:rPr>
          <w:lang w:eastAsia="ja-JP"/>
        </w:rPr>
        <w:br/>
      </w:r>
      <w:r>
        <w:rPr>
          <w:lang w:eastAsia="ja-JP"/>
        </w:rPr>
        <w:t>変更は【令和</w:t>
      </w:r>
      <w:r>
        <w:rPr>
          <w:lang w:eastAsia="ja-JP"/>
        </w:rPr>
        <w:t>8</w:t>
      </w:r>
      <w:r>
        <w:rPr>
          <w:lang w:eastAsia="ja-JP"/>
        </w:rPr>
        <w:t>年</w:t>
      </w:r>
      <w:r>
        <w:rPr>
          <w:lang w:eastAsia="ja-JP"/>
        </w:rPr>
        <w:t>10</w:t>
      </w:r>
      <w:r>
        <w:rPr>
          <w:lang w:eastAsia="ja-JP"/>
        </w:rPr>
        <w:t>月</w:t>
      </w:r>
      <w:r>
        <w:rPr>
          <w:lang w:eastAsia="ja-JP"/>
        </w:rPr>
        <w:t>1</w:t>
      </w:r>
      <w:r>
        <w:rPr>
          <w:lang w:eastAsia="ja-JP"/>
        </w:rPr>
        <w:t>日（月）】の診療からとなります。</w:t>
      </w:r>
    </w:p>
    <w:p w14:paraId="4F22DB43" w14:textId="77777777" w:rsidR="003176B2" w:rsidRDefault="003176B2" w:rsidP="003176B2">
      <w:pPr>
        <w:spacing w:after="80" w:line="288" w:lineRule="auto"/>
        <w:rPr>
          <w:lang w:eastAsia="ja-JP"/>
        </w:rPr>
      </w:pPr>
      <w:r>
        <w:rPr>
          <w:lang w:eastAsia="ja-JP"/>
        </w:rPr>
        <w:t>これまでの時間予約制では、混雑や患者さまの症状の程度によって診察時間が前後するため、予約時間になってもお呼びできないことがあり、お待たせしてしまう場面がございました。</w:t>
      </w:r>
      <w:r>
        <w:rPr>
          <w:lang w:eastAsia="ja-JP"/>
        </w:rPr>
        <w:br/>
      </w:r>
      <w:r>
        <w:rPr>
          <w:lang w:eastAsia="ja-JP"/>
        </w:rPr>
        <w:t>新しい「順番予約制」では、ご自身の「順番（番号）」と診察の進み具合を</w:t>
      </w:r>
      <w:r>
        <w:rPr>
          <w:lang w:eastAsia="ja-JP"/>
        </w:rPr>
        <w:t>Web</w:t>
      </w:r>
      <w:r>
        <w:rPr>
          <w:lang w:eastAsia="ja-JP"/>
        </w:rPr>
        <w:t>上でリアルタイムにご確認いただけるため、「いつ頃クリニックに向かえばよいか」を把握しやすくなります。</w:t>
      </w:r>
    </w:p>
    <w:p w14:paraId="07426685" w14:textId="77777777" w:rsidR="003176B2" w:rsidRDefault="003176B2" w:rsidP="003176B2">
      <w:pPr>
        <w:keepNext/>
        <w:spacing w:before="200" w:after="80"/>
        <w:rPr>
          <w:lang w:eastAsia="ja-JP"/>
        </w:rPr>
      </w:pPr>
      <w:r>
        <w:rPr>
          <w:b/>
          <w:color w:val="2F6F8F"/>
          <w:sz w:val="22"/>
          <w:lang w:eastAsia="ja-JP"/>
        </w:rPr>
        <w:t>【新しい「順番予約制」のしくみ】</w:t>
      </w:r>
    </w:p>
    <w:p w14:paraId="1963B33E" w14:textId="77777777" w:rsidR="003176B2" w:rsidRDefault="003176B2" w:rsidP="003176B2">
      <w:pPr>
        <w:spacing w:before="40" w:after="60" w:line="288" w:lineRule="auto"/>
        <w:ind w:left="288"/>
        <w:rPr>
          <w:lang w:eastAsia="ja-JP"/>
        </w:rPr>
      </w:pPr>
      <w:r>
        <w:rPr>
          <w:b/>
          <w:color w:val="E8973C"/>
          <w:lang w:eastAsia="ja-JP"/>
        </w:rPr>
        <w:t xml:space="preserve">① </w:t>
      </w:r>
      <w:r>
        <w:rPr>
          <w:b/>
          <w:color w:val="2F6F8F"/>
          <w:lang w:eastAsia="ja-JP"/>
        </w:rPr>
        <w:t>【番号の取得】</w:t>
      </w:r>
      <w:r>
        <w:rPr>
          <w:b/>
          <w:color w:val="2F6F8F"/>
          <w:lang w:eastAsia="ja-JP"/>
        </w:rPr>
        <w:t xml:space="preserve"> </w:t>
      </w:r>
      <w:r>
        <w:rPr>
          <w:lang w:eastAsia="ja-JP"/>
        </w:rPr>
        <w:t>Web</w:t>
      </w:r>
      <w:r>
        <w:rPr>
          <w:lang w:eastAsia="ja-JP"/>
        </w:rPr>
        <w:t>またはお電話で「順番（番号）」を取得します（診察日の前日から取得可能）。</w:t>
      </w:r>
    </w:p>
    <w:p w14:paraId="20E00A79" w14:textId="77777777" w:rsidR="003176B2" w:rsidRDefault="003176B2" w:rsidP="003176B2">
      <w:pPr>
        <w:spacing w:before="40" w:after="60" w:line="288" w:lineRule="auto"/>
        <w:ind w:left="288"/>
        <w:rPr>
          <w:lang w:eastAsia="ja-JP"/>
        </w:rPr>
      </w:pPr>
      <w:r>
        <w:rPr>
          <w:b/>
          <w:color w:val="E8973C"/>
          <w:lang w:eastAsia="ja-JP"/>
        </w:rPr>
        <w:t xml:space="preserve">② </w:t>
      </w:r>
      <w:r>
        <w:rPr>
          <w:b/>
          <w:color w:val="2F6F8F"/>
          <w:lang w:eastAsia="ja-JP"/>
        </w:rPr>
        <w:t>【先着順での発行】</w:t>
      </w:r>
      <w:r>
        <w:rPr>
          <w:b/>
          <w:color w:val="2F6F8F"/>
          <w:lang w:eastAsia="ja-JP"/>
        </w:rPr>
        <w:t xml:space="preserve"> </w:t>
      </w:r>
      <w:r>
        <w:rPr>
          <w:lang w:eastAsia="ja-JP"/>
        </w:rPr>
        <w:t>番号は先着順に発行いたします。枠がなくなり次第、受付終了となります。</w:t>
      </w:r>
    </w:p>
    <w:p w14:paraId="4DFE793B" w14:textId="77777777" w:rsidR="003176B2" w:rsidRDefault="003176B2" w:rsidP="003176B2">
      <w:pPr>
        <w:spacing w:before="40" w:after="60" w:line="288" w:lineRule="auto"/>
        <w:ind w:left="288"/>
        <w:rPr>
          <w:lang w:eastAsia="ja-JP"/>
        </w:rPr>
      </w:pPr>
      <w:r>
        <w:rPr>
          <w:b/>
          <w:color w:val="E8973C"/>
          <w:lang w:eastAsia="ja-JP"/>
        </w:rPr>
        <w:lastRenderedPageBreak/>
        <w:t xml:space="preserve">③ </w:t>
      </w:r>
      <w:r>
        <w:rPr>
          <w:b/>
          <w:color w:val="2F6F8F"/>
          <w:lang w:eastAsia="ja-JP"/>
        </w:rPr>
        <w:t>【キャンセルの遵守】</w:t>
      </w:r>
      <w:r>
        <w:rPr>
          <w:b/>
          <w:color w:val="2F6F8F"/>
          <w:lang w:eastAsia="ja-JP"/>
        </w:rPr>
        <w:t xml:space="preserve"> </w:t>
      </w:r>
      <w:r>
        <w:rPr>
          <w:lang w:eastAsia="ja-JP"/>
        </w:rPr>
        <w:t>ご都合がつかなくなった場合は、必ず事前に</w:t>
      </w:r>
      <w:r>
        <w:rPr>
          <w:lang w:eastAsia="ja-JP"/>
        </w:rPr>
        <w:t>Web</w:t>
      </w:r>
      <w:r>
        <w:rPr>
          <w:lang w:eastAsia="ja-JP"/>
        </w:rPr>
        <w:t>上でお取消しをお願いいたします。無断キャンセルが続いた場合、今後の診療をお断りすることがございます。</w:t>
      </w:r>
    </w:p>
    <w:p w14:paraId="367DABE5" w14:textId="77777777" w:rsidR="003176B2" w:rsidRDefault="003176B2" w:rsidP="003176B2">
      <w:pPr>
        <w:spacing w:before="40" w:after="60" w:line="288" w:lineRule="auto"/>
        <w:ind w:left="288"/>
        <w:rPr>
          <w:lang w:eastAsia="ja-JP"/>
        </w:rPr>
      </w:pPr>
      <w:r>
        <w:rPr>
          <w:b/>
          <w:color w:val="E8973C"/>
          <w:lang w:eastAsia="ja-JP"/>
        </w:rPr>
        <w:t xml:space="preserve">④ </w:t>
      </w:r>
      <w:r>
        <w:rPr>
          <w:b/>
          <w:color w:val="2F6F8F"/>
          <w:lang w:eastAsia="ja-JP"/>
        </w:rPr>
        <w:t>【番号順での診察】</w:t>
      </w:r>
      <w:r>
        <w:rPr>
          <w:b/>
          <w:color w:val="2F6F8F"/>
          <w:lang w:eastAsia="ja-JP"/>
        </w:rPr>
        <w:t xml:space="preserve"> </w:t>
      </w:r>
      <w:r>
        <w:rPr>
          <w:lang w:eastAsia="ja-JP"/>
        </w:rPr>
        <w:t>ご来院後は、取得された番号の順番に診察室へご案内いたします。</w:t>
      </w:r>
    </w:p>
    <w:p w14:paraId="0E383368" w14:textId="77777777" w:rsidR="003176B2" w:rsidRDefault="003176B2" w:rsidP="003176B2">
      <w:pPr>
        <w:spacing w:before="40" w:after="60" w:line="288" w:lineRule="auto"/>
        <w:ind w:left="288"/>
        <w:rPr>
          <w:lang w:eastAsia="ja-JP"/>
        </w:rPr>
      </w:pPr>
      <w:r>
        <w:rPr>
          <w:b/>
          <w:color w:val="E8973C"/>
          <w:lang w:eastAsia="ja-JP"/>
        </w:rPr>
        <w:t xml:space="preserve">⑤ </w:t>
      </w:r>
      <w:r>
        <w:rPr>
          <w:b/>
          <w:color w:val="2F6F8F"/>
          <w:lang w:eastAsia="ja-JP"/>
        </w:rPr>
        <w:t>【リアルタイム状況確認】</w:t>
      </w:r>
      <w:r>
        <w:rPr>
          <w:b/>
          <w:color w:val="2F6F8F"/>
          <w:lang w:eastAsia="ja-JP"/>
        </w:rPr>
        <w:t xml:space="preserve"> </w:t>
      </w:r>
      <w:r>
        <w:rPr>
          <w:lang w:eastAsia="ja-JP"/>
        </w:rPr>
        <w:t>現在お呼び出し中の番号や、受付を済ませて院内でお待ちの方の番号は、専用</w:t>
      </w:r>
      <w:r>
        <w:rPr>
          <w:lang w:eastAsia="ja-JP"/>
        </w:rPr>
        <w:t>Web</w:t>
      </w:r>
      <w:r>
        <w:rPr>
          <w:lang w:eastAsia="ja-JP"/>
        </w:rPr>
        <w:t>ページ（ドクターキューブ）からいつでもご確認いただけます。</w:t>
      </w:r>
    </w:p>
    <w:p w14:paraId="1D18CDA3" w14:textId="77777777" w:rsidR="003176B2" w:rsidRDefault="003176B2" w:rsidP="003176B2">
      <w:pPr>
        <w:keepNext/>
        <w:spacing w:before="200" w:after="80"/>
        <w:rPr>
          <w:lang w:eastAsia="ja-JP"/>
        </w:rPr>
      </w:pPr>
      <w:r>
        <w:rPr>
          <w:b/>
          <w:color w:val="2F6F8F"/>
          <w:sz w:val="22"/>
          <w:lang w:eastAsia="ja-JP"/>
        </w:rPr>
        <w:t>【ご来院のタイミング目安】</w:t>
      </w:r>
    </w:p>
    <w:p w14:paraId="5B95AA2C" w14:textId="77777777" w:rsidR="003176B2" w:rsidRDefault="003176B2" w:rsidP="003176B2">
      <w:pPr>
        <w:spacing w:after="80" w:line="288" w:lineRule="auto"/>
        <w:rPr>
          <w:lang w:eastAsia="ja-JP"/>
        </w:rPr>
      </w:pPr>
      <w:r>
        <w:rPr>
          <w:lang w:eastAsia="ja-JP"/>
        </w:rPr>
        <w:t>診察の順番が近づきましたらご来院ください。おおよその目安は以下のとおりです。</w:t>
      </w:r>
    </w:p>
    <w:p w14:paraId="4C8735EA" w14:textId="77777777" w:rsidR="003176B2" w:rsidRDefault="003176B2" w:rsidP="003176B2">
      <w:pPr>
        <w:spacing w:after="60"/>
        <w:ind w:left="288"/>
        <w:rPr>
          <w:lang w:eastAsia="ja-JP"/>
        </w:rPr>
      </w:pPr>
      <w:r>
        <w:rPr>
          <w:lang w:eastAsia="ja-JP"/>
        </w:rPr>
        <w:t>・【ご自身の番号まで</w:t>
      </w:r>
      <w:r>
        <w:rPr>
          <w:lang w:eastAsia="ja-JP"/>
        </w:rPr>
        <w:t xml:space="preserve"> </w:t>
      </w:r>
      <w:r>
        <w:rPr>
          <w:lang w:eastAsia="ja-JP"/>
        </w:rPr>
        <w:t>あと</w:t>
      </w:r>
      <w:r>
        <w:rPr>
          <w:lang w:eastAsia="ja-JP"/>
        </w:rPr>
        <w:t>10</w:t>
      </w:r>
      <w:r>
        <w:rPr>
          <w:lang w:eastAsia="ja-JP"/>
        </w:rPr>
        <w:t>番】</w:t>
      </w:r>
      <w:r>
        <w:rPr>
          <w:lang w:eastAsia="ja-JP"/>
        </w:rPr>
        <w:t xml:space="preserve"> </w:t>
      </w:r>
    </w:p>
    <w:p w14:paraId="17AE5086" w14:textId="13B97341" w:rsidR="003176B2" w:rsidRDefault="003176B2" w:rsidP="003176B2">
      <w:pPr>
        <w:spacing w:after="60"/>
        <w:ind w:left="288"/>
        <w:rPr>
          <w:lang w:eastAsia="ja-JP"/>
        </w:rPr>
      </w:pPr>
      <w:r>
        <w:rPr>
          <w:lang w:eastAsia="ja-JP"/>
        </w:rPr>
        <w:t>お出かけの準備・ご自宅からのご移動を開始してください。</w:t>
      </w:r>
    </w:p>
    <w:p w14:paraId="0E97931B" w14:textId="77777777" w:rsidR="003176B2" w:rsidRDefault="003176B2" w:rsidP="003176B2">
      <w:pPr>
        <w:spacing w:after="60"/>
        <w:ind w:left="288"/>
        <w:rPr>
          <w:lang w:eastAsia="ja-JP"/>
        </w:rPr>
      </w:pPr>
      <w:r>
        <w:rPr>
          <w:lang w:eastAsia="ja-JP"/>
        </w:rPr>
        <w:t>・【ご自身の番号まで</w:t>
      </w:r>
      <w:r>
        <w:rPr>
          <w:lang w:eastAsia="ja-JP"/>
        </w:rPr>
        <w:t xml:space="preserve"> </w:t>
      </w:r>
      <w:r>
        <w:rPr>
          <w:lang w:eastAsia="ja-JP"/>
        </w:rPr>
        <w:t>あと</w:t>
      </w:r>
      <w:r>
        <w:rPr>
          <w:lang w:eastAsia="ja-JP"/>
        </w:rPr>
        <w:t>5</w:t>
      </w:r>
      <w:r>
        <w:rPr>
          <w:lang w:eastAsia="ja-JP"/>
        </w:rPr>
        <w:t>番】</w:t>
      </w:r>
      <w:r>
        <w:rPr>
          <w:lang w:eastAsia="ja-JP"/>
        </w:rPr>
        <w:t xml:space="preserve"> </w:t>
      </w:r>
    </w:p>
    <w:p w14:paraId="1553E5CC" w14:textId="7A2C3FC6" w:rsidR="003176B2" w:rsidRDefault="003176B2" w:rsidP="003176B2">
      <w:pPr>
        <w:spacing w:after="60"/>
        <w:ind w:left="288"/>
        <w:rPr>
          <w:lang w:eastAsia="ja-JP"/>
        </w:rPr>
      </w:pPr>
      <w:r>
        <w:rPr>
          <w:lang w:eastAsia="ja-JP"/>
        </w:rPr>
        <w:t>クリニック付近・駐車場へ到着してください。この時点では院内に入らず、お車や施設内（</w:t>
      </w:r>
      <w:r>
        <w:rPr>
          <w:lang w:eastAsia="ja-JP"/>
        </w:rPr>
        <w:t>LICOPA</w:t>
      </w:r>
      <w:r>
        <w:rPr>
          <w:lang w:eastAsia="ja-JP"/>
        </w:rPr>
        <w:t>内）でお待ちいただけます。</w:t>
      </w:r>
    </w:p>
    <w:p w14:paraId="7871F4C5" w14:textId="77777777" w:rsidR="003176B2" w:rsidRDefault="003176B2" w:rsidP="003176B2">
      <w:pPr>
        <w:spacing w:after="60"/>
        <w:ind w:left="288"/>
        <w:rPr>
          <w:lang w:eastAsia="ja-JP"/>
        </w:rPr>
      </w:pPr>
      <w:r>
        <w:rPr>
          <w:lang w:eastAsia="ja-JP"/>
        </w:rPr>
        <w:t>・【ご自身の番号まで</w:t>
      </w:r>
      <w:r>
        <w:rPr>
          <w:lang w:eastAsia="ja-JP"/>
        </w:rPr>
        <w:t xml:space="preserve"> </w:t>
      </w:r>
      <w:r>
        <w:rPr>
          <w:lang w:eastAsia="ja-JP"/>
        </w:rPr>
        <w:t>あと</w:t>
      </w:r>
      <w:r>
        <w:rPr>
          <w:lang w:eastAsia="ja-JP"/>
        </w:rPr>
        <w:t>3</w:t>
      </w:r>
      <w:r>
        <w:rPr>
          <w:lang w:eastAsia="ja-JP"/>
        </w:rPr>
        <w:t>番】</w:t>
      </w:r>
      <w:r>
        <w:rPr>
          <w:lang w:eastAsia="ja-JP"/>
        </w:rPr>
        <w:t xml:space="preserve"> </w:t>
      </w:r>
    </w:p>
    <w:p w14:paraId="4EA370AA" w14:textId="67F3362B" w:rsidR="003176B2" w:rsidRDefault="003176B2" w:rsidP="003176B2">
      <w:pPr>
        <w:spacing w:after="60"/>
        <w:ind w:left="288"/>
        <w:rPr>
          <w:lang w:eastAsia="ja-JP"/>
        </w:rPr>
      </w:pPr>
      <w:r>
        <w:rPr>
          <w:lang w:eastAsia="ja-JP"/>
        </w:rPr>
        <w:t>院内にお入りいただき、受付をお済ませください。受付後は院内の待合室でお待ちいただきます。</w:t>
      </w:r>
    </w:p>
    <w:p w14:paraId="6F261461" w14:textId="77777777" w:rsidR="003176B2" w:rsidRDefault="003176B2" w:rsidP="003176B2">
      <w:pPr>
        <w:spacing w:after="80" w:line="288" w:lineRule="auto"/>
        <w:rPr>
          <w:lang w:eastAsia="ja-JP"/>
        </w:rPr>
      </w:pPr>
      <w:r>
        <w:rPr>
          <w:lang w:eastAsia="ja-JP"/>
        </w:rPr>
        <w:t>※</w:t>
      </w:r>
      <w:r>
        <w:rPr>
          <w:lang w:eastAsia="ja-JP"/>
        </w:rPr>
        <w:t>番号は診察までの「順番」を示すものであり、「時間」を固定するものではありません。ご自宅からの所要時間に合わせて余裕をもってお越しください。</w:t>
      </w:r>
      <w:r>
        <w:rPr>
          <w:lang w:eastAsia="ja-JP"/>
        </w:rPr>
        <w:br/>
        <w:t>※</w:t>
      </w:r>
      <w:r>
        <w:rPr>
          <w:lang w:eastAsia="ja-JP"/>
        </w:rPr>
        <w:t>早い番号（</w:t>
      </w:r>
      <w:r>
        <w:rPr>
          <w:lang w:eastAsia="ja-JP"/>
        </w:rPr>
        <w:t>1</w:t>
      </w:r>
      <w:r>
        <w:rPr>
          <w:lang w:eastAsia="ja-JP"/>
        </w:rPr>
        <w:t>〜</w:t>
      </w:r>
      <w:r>
        <w:rPr>
          <w:lang w:eastAsia="ja-JP"/>
        </w:rPr>
        <w:t>5</w:t>
      </w:r>
      <w:r>
        <w:rPr>
          <w:lang w:eastAsia="ja-JP"/>
        </w:rPr>
        <w:t>番など）を取得された方は、診察開始時間に合わせて遅れずにお越しください。早い番号の方のご来院が遅れると、後続の患者さまの待ち時間が長くなってしまいます。</w:t>
      </w:r>
    </w:p>
    <w:p w14:paraId="22E8B949" w14:textId="77777777" w:rsidR="003176B2" w:rsidRDefault="003176B2" w:rsidP="003176B2">
      <w:pPr>
        <w:keepNext/>
        <w:spacing w:before="200" w:after="80"/>
        <w:rPr>
          <w:lang w:eastAsia="ja-JP"/>
        </w:rPr>
      </w:pPr>
      <w:r>
        <w:rPr>
          <w:b/>
          <w:color w:val="2F6F8F"/>
          <w:sz w:val="22"/>
          <w:lang w:eastAsia="ja-JP"/>
        </w:rPr>
        <w:t>【診察の順番・トリアージについて】</w:t>
      </w:r>
    </w:p>
    <w:p w14:paraId="5518FCA9" w14:textId="77777777" w:rsidR="003176B2" w:rsidRDefault="003176B2" w:rsidP="003176B2">
      <w:pPr>
        <w:spacing w:after="60"/>
        <w:ind w:left="288"/>
        <w:rPr>
          <w:lang w:eastAsia="ja-JP"/>
        </w:rPr>
      </w:pPr>
      <w:r>
        <w:rPr>
          <w:lang w:eastAsia="ja-JP"/>
        </w:rPr>
        <w:t>・受付をお済ませいただいた方から、原則として番号順に診察を進めます。</w:t>
      </w:r>
    </w:p>
    <w:p w14:paraId="3AA1C2C0" w14:textId="77777777" w:rsidR="003176B2" w:rsidRDefault="003176B2" w:rsidP="003176B2">
      <w:pPr>
        <w:spacing w:after="60"/>
        <w:ind w:left="288"/>
        <w:rPr>
          <w:lang w:eastAsia="ja-JP"/>
        </w:rPr>
      </w:pPr>
      <w:r>
        <w:rPr>
          <w:lang w:eastAsia="ja-JP"/>
        </w:rPr>
        <w:t>・一般診察と発熱外来は、基本的に交互に診察を行います。</w:t>
      </w:r>
    </w:p>
    <w:p w14:paraId="6AB9140B" w14:textId="77777777" w:rsidR="003176B2" w:rsidRDefault="003176B2" w:rsidP="003176B2">
      <w:pPr>
        <w:spacing w:after="60"/>
        <w:ind w:left="288"/>
        <w:rPr>
          <w:lang w:eastAsia="ja-JP"/>
        </w:rPr>
      </w:pPr>
      <w:r>
        <w:rPr>
          <w:lang w:eastAsia="ja-JP"/>
        </w:rPr>
        <w:lastRenderedPageBreak/>
        <w:t>・トリアージ（症状の緊急度判定）により、重症のお子さまや具合の悪い方の診察を最優先いたします。そのため、お呼び出しの順番が前後する場合がございます。あらかじめご了承ください。</w:t>
      </w:r>
    </w:p>
    <w:p w14:paraId="5942D119" w14:textId="77777777" w:rsidR="003176B2" w:rsidRDefault="003176B2" w:rsidP="003176B2">
      <w:pPr>
        <w:spacing w:after="60"/>
        <w:ind w:left="288"/>
        <w:rPr>
          <w:lang w:eastAsia="ja-JP"/>
        </w:rPr>
      </w:pPr>
      <w:r>
        <w:rPr>
          <w:lang w:eastAsia="ja-JP"/>
        </w:rPr>
        <w:t>・事前予約なしで直接ご来院いただくことも可能ですが、予約番号をお持ちの方や緊急性の高い方を優先して診察いたします。</w:t>
      </w:r>
    </w:p>
    <w:p w14:paraId="735C8385" w14:textId="77777777" w:rsidR="003176B2" w:rsidRDefault="003176B2" w:rsidP="003176B2">
      <w:pPr>
        <w:keepNext/>
        <w:spacing w:before="200" w:after="80"/>
        <w:rPr>
          <w:lang w:eastAsia="ja-JP"/>
        </w:rPr>
      </w:pPr>
      <w:r>
        <w:rPr>
          <w:b/>
          <w:color w:val="2F6F8F"/>
          <w:sz w:val="22"/>
          <w:lang w:eastAsia="ja-JP"/>
        </w:rPr>
        <w:t>【お待ちいただく間のお願い（感染対策）】</w:t>
      </w:r>
    </w:p>
    <w:p w14:paraId="3F2E848C" w14:textId="77777777" w:rsidR="003176B2" w:rsidRDefault="003176B2" w:rsidP="003176B2">
      <w:pPr>
        <w:spacing w:after="60"/>
        <w:ind w:left="288"/>
        <w:rPr>
          <w:lang w:eastAsia="ja-JP"/>
        </w:rPr>
      </w:pPr>
      <w:r>
        <w:rPr>
          <w:lang w:eastAsia="ja-JP"/>
        </w:rPr>
        <w:t>・院内感染防止のため、診察の順番が近くなるまではお車や施設内（</w:t>
      </w:r>
      <w:r>
        <w:rPr>
          <w:lang w:eastAsia="ja-JP"/>
        </w:rPr>
        <w:t>LICOPA</w:t>
      </w:r>
      <w:r>
        <w:rPr>
          <w:lang w:eastAsia="ja-JP"/>
        </w:rPr>
        <w:t>内）など院外でお待ちいただくことをお勧めしております。</w:t>
      </w:r>
    </w:p>
    <w:p w14:paraId="769FB2D1" w14:textId="77777777" w:rsidR="003176B2" w:rsidRDefault="003176B2" w:rsidP="003176B2">
      <w:pPr>
        <w:spacing w:after="60"/>
        <w:ind w:left="288"/>
        <w:rPr>
          <w:lang w:eastAsia="ja-JP"/>
        </w:rPr>
      </w:pPr>
      <w:r>
        <w:rPr>
          <w:lang w:eastAsia="ja-JP"/>
        </w:rPr>
        <w:t>・先に受付を済ませてから院外でお待ちいただくことも可能です。その際は、外出時およびお戻りの際に必ず受付スタッフへお声掛けください。</w:t>
      </w:r>
    </w:p>
    <w:p w14:paraId="679BF276" w14:textId="77777777" w:rsidR="003176B2" w:rsidRDefault="003176B2" w:rsidP="003176B2">
      <w:pPr>
        <w:spacing w:after="60"/>
        <w:ind w:left="288"/>
        <w:rPr>
          <w:lang w:eastAsia="ja-JP"/>
        </w:rPr>
      </w:pPr>
      <w:r>
        <w:rPr>
          <w:lang w:eastAsia="ja-JP"/>
        </w:rPr>
        <w:t>・発熱や風邪症状（咳・のどの痛み等）のある方は、マスクの着用にご協力をお願いいたします。</w:t>
      </w:r>
    </w:p>
    <w:p w14:paraId="64B1807E" w14:textId="77777777" w:rsidR="003176B2" w:rsidRDefault="003176B2" w:rsidP="003176B2">
      <w:pPr>
        <w:spacing w:after="60"/>
        <w:ind w:left="288"/>
        <w:rPr>
          <w:lang w:eastAsia="ja-JP"/>
        </w:rPr>
      </w:pPr>
      <w:r>
        <w:rPr>
          <w:lang w:eastAsia="ja-JP"/>
        </w:rPr>
        <w:t>・具合が急変された方の緊急対応などにより、予定よりお待ちいただく場合がございます。何卒ご理解をお願いいたします。</w:t>
      </w:r>
    </w:p>
    <w:p w14:paraId="089B43A2" w14:textId="77777777" w:rsidR="003176B2" w:rsidRDefault="003176B2" w:rsidP="003176B2">
      <w:pPr>
        <w:keepNext/>
        <w:spacing w:before="200" w:after="80"/>
        <w:rPr>
          <w:lang w:eastAsia="ja-JP"/>
        </w:rPr>
      </w:pPr>
      <w:r>
        <w:rPr>
          <w:b/>
          <w:color w:val="2F6F8F"/>
          <w:sz w:val="22"/>
          <w:lang w:eastAsia="ja-JP"/>
        </w:rPr>
        <w:t>【ご来院が遅れる場合・キャンセルについて】</w:t>
      </w:r>
    </w:p>
    <w:p w14:paraId="477E59DE" w14:textId="77777777" w:rsidR="003176B2" w:rsidRDefault="003176B2" w:rsidP="003176B2">
      <w:pPr>
        <w:spacing w:after="60"/>
        <w:ind w:left="288"/>
        <w:rPr>
          <w:lang w:eastAsia="ja-JP"/>
        </w:rPr>
      </w:pPr>
      <w:r>
        <w:rPr>
          <w:lang w:eastAsia="ja-JP"/>
        </w:rPr>
        <w:t>・取得された番号の診察順が近づいても受付の確認が取れない場合は、順番を繰り上げて次の方の診察を進めさせていただきます。</w:t>
      </w:r>
    </w:p>
    <w:p w14:paraId="554A8671" w14:textId="77777777" w:rsidR="003176B2" w:rsidRDefault="003176B2" w:rsidP="003176B2">
      <w:pPr>
        <w:spacing w:after="60"/>
        <w:ind w:left="288"/>
        <w:rPr>
          <w:lang w:eastAsia="ja-JP"/>
        </w:rPr>
      </w:pPr>
      <w:r>
        <w:rPr>
          <w:lang w:eastAsia="ja-JP"/>
        </w:rPr>
        <w:t>・未受付のまま遅れてご来院された場合は、その時点で院内でお待ちの方の後ろの順番でのご案内となります（診察が遅くなります）。</w:t>
      </w:r>
    </w:p>
    <w:p w14:paraId="2714935D" w14:textId="77777777" w:rsidR="003176B2" w:rsidRDefault="003176B2" w:rsidP="003176B2">
      <w:pPr>
        <w:spacing w:after="60"/>
        <w:ind w:left="288"/>
        <w:rPr>
          <w:lang w:eastAsia="ja-JP"/>
        </w:rPr>
      </w:pPr>
      <w:r>
        <w:rPr>
          <w:lang w:eastAsia="ja-JP"/>
        </w:rPr>
        <w:t>・受診できなくなった場合は、できる限り早めに</w:t>
      </w:r>
      <w:r>
        <w:rPr>
          <w:lang w:eastAsia="ja-JP"/>
        </w:rPr>
        <w:t>Web</w:t>
      </w:r>
      <w:r>
        <w:rPr>
          <w:lang w:eastAsia="ja-JP"/>
        </w:rPr>
        <w:t>上でキャンセルいただくか、お電話にてご連絡をお願いいたします。</w:t>
      </w:r>
    </w:p>
    <w:p w14:paraId="5B66295B" w14:textId="77777777" w:rsidR="003176B2" w:rsidRDefault="003176B2" w:rsidP="003176B2">
      <w:pPr>
        <w:spacing w:after="60"/>
        <w:ind w:left="288"/>
        <w:rPr>
          <w:lang w:eastAsia="ja-JP"/>
        </w:rPr>
      </w:pPr>
      <w:r>
        <w:rPr>
          <w:lang w:eastAsia="ja-JP"/>
        </w:rPr>
        <w:t>・お一人につき</w:t>
      </w:r>
      <w:r>
        <w:rPr>
          <w:lang w:eastAsia="ja-JP"/>
        </w:rPr>
        <w:t>1</w:t>
      </w:r>
      <w:r>
        <w:rPr>
          <w:lang w:eastAsia="ja-JP"/>
        </w:rPr>
        <w:t>つの番号が必要です。ご兄弟姉妹で受診される場合は、それぞれ個別に番号を取得してください。</w:t>
      </w:r>
    </w:p>
    <w:p w14:paraId="794D6857" w14:textId="77777777" w:rsidR="003176B2" w:rsidRDefault="003176B2" w:rsidP="003176B2">
      <w:pPr>
        <w:keepNext/>
        <w:spacing w:before="200" w:after="80"/>
        <w:rPr>
          <w:lang w:eastAsia="ja-JP"/>
        </w:rPr>
      </w:pPr>
      <w:r>
        <w:rPr>
          <w:b/>
          <w:color w:val="2F6F8F"/>
          <w:sz w:val="22"/>
          <w:lang w:eastAsia="ja-JP"/>
        </w:rPr>
        <w:t>【お問い合わせ・</w:t>
      </w:r>
      <w:r>
        <w:rPr>
          <w:b/>
          <w:color w:val="2F6F8F"/>
          <w:sz w:val="22"/>
          <w:lang w:eastAsia="ja-JP"/>
        </w:rPr>
        <w:t>Web</w:t>
      </w:r>
      <w:r>
        <w:rPr>
          <w:b/>
          <w:color w:val="2F6F8F"/>
          <w:sz w:val="22"/>
          <w:lang w:eastAsia="ja-JP"/>
        </w:rPr>
        <w:t>予約先】</w:t>
      </w:r>
    </w:p>
    <w:p w14:paraId="29A8BB1B" w14:textId="77777777" w:rsidR="003176B2" w:rsidRDefault="003176B2" w:rsidP="003176B2">
      <w:pPr>
        <w:spacing w:after="80" w:line="288" w:lineRule="auto"/>
      </w:pPr>
      <w:proofErr w:type="spellStart"/>
      <w:r>
        <w:t>にじいろこどもとみんなのクリニック</w:t>
      </w:r>
      <w:r>
        <w:t>LICOPA</w:t>
      </w:r>
      <w:r>
        <w:t>東大和院</w:t>
      </w:r>
      <w:proofErr w:type="spellEnd"/>
      <w:r>
        <w:br/>
      </w:r>
      <w:r>
        <w:t>・電話番号：</w:t>
      </w:r>
      <w:r>
        <w:t>042-843-7035</w:t>
      </w:r>
      <w:r>
        <w:br/>
      </w:r>
      <w:r>
        <w:lastRenderedPageBreak/>
        <w:t>・</w:t>
      </w:r>
      <w:r>
        <w:t>Web</w:t>
      </w:r>
      <w:r>
        <w:t>順番予約・表示ページ</w:t>
      </w:r>
      <w:r>
        <w:t>URL</w:t>
      </w:r>
      <w:r>
        <w:t>：</w:t>
      </w:r>
      <w:r>
        <w:t>https://ssc12.doctorqube.com/nijiiro-kids-licopa-h/</w:t>
      </w:r>
    </w:p>
    <w:p w14:paraId="491ECB0E" w14:textId="5B02C12B" w:rsidR="003176B2" w:rsidRDefault="003176B2" w:rsidP="003176B2">
      <w:pPr>
        <w:spacing w:before="240" w:after="240"/>
        <w:rPr>
          <w:lang w:eastAsia="ja-JP"/>
        </w:rPr>
      </w:pPr>
      <w:r>
        <w:rPr>
          <w:color w:val="D7E3EA"/>
          <w:sz w:val="17"/>
          <w:lang w:eastAsia="ja-JP"/>
        </w:rPr>
        <w:t>============================================================</w:t>
      </w:r>
    </w:p>
    <w:p w14:paraId="066FD453" w14:textId="77777777" w:rsidR="00953C94" w:rsidRDefault="00953C94"/>
    <w:sectPr w:rsidR="00953C9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E1FFB" w14:textId="77777777" w:rsidR="00A113AD" w:rsidRDefault="00A113AD" w:rsidP="003176B2">
      <w:pPr>
        <w:spacing w:after="0" w:line="240" w:lineRule="auto"/>
      </w:pPr>
      <w:r>
        <w:separator/>
      </w:r>
    </w:p>
  </w:endnote>
  <w:endnote w:type="continuationSeparator" w:id="0">
    <w:p w14:paraId="22140338" w14:textId="77777777" w:rsidR="00A113AD" w:rsidRDefault="00A113AD" w:rsidP="00317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676DE" w14:textId="77777777" w:rsidR="00A113AD" w:rsidRDefault="00A113AD" w:rsidP="003176B2">
      <w:pPr>
        <w:spacing w:after="0" w:line="240" w:lineRule="auto"/>
      </w:pPr>
      <w:r>
        <w:separator/>
      </w:r>
    </w:p>
  </w:footnote>
  <w:footnote w:type="continuationSeparator" w:id="0">
    <w:p w14:paraId="13F13C35" w14:textId="77777777" w:rsidR="00A113AD" w:rsidRDefault="00A113AD" w:rsidP="003176B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C94"/>
    <w:rsid w:val="003176B2"/>
    <w:rsid w:val="007517D4"/>
    <w:rsid w:val="00953C94"/>
    <w:rsid w:val="00A113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1F67E3"/>
  <w15:chartTrackingRefBased/>
  <w15:docId w15:val="{E5A7A929-5D90-4018-97E4-7B7169E6E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76B2"/>
    <w:pPr>
      <w:spacing w:after="200" w:line="276" w:lineRule="auto"/>
    </w:pPr>
    <w:rPr>
      <w:rFonts w:ascii="游ゴシック" w:hAnsi="游ゴシック"/>
      <w:color w:val="2B3B45"/>
      <w:kern w:val="0"/>
      <w:szCs w:val="22"/>
      <w:lang w:eastAsia="en-US"/>
      <w14:ligatures w14:val="none"/>
    </w:rPr>
  </w:style>
  <w:style w:type="paragraph" w:styleId="1">
    <w:name w:val="heading 1"/>
    <w:basedOn w:val="a"/>
    <w:next w:val="a"/>
    <w:link w:val="10"/>
    <w:uiPriority w:val="9"/>
    <w:qFormat/>
    <w:rsid w:val="00953C94"/>
    <w:pPr>
      <w:keepNext/>
      <w:keepLines/>
      <w:widowControl w:val="0"/>
      <w:spacing w:before="280" w:after="80" w:line="240" w:lineRule="auto"/>
      <w:outlineLvl w:val="0"/>
    </w:pPr>
    <w:rPr>
      <w:rFonts w:asciiTheme="majorHAnsi" w:eastAsiaTheme="majorEastAsia" w:hAnsiTheme="majorHAnsi" w:cstheme="majorBidi"/>
      <w:color w:val="000000" w:themeColor="text1"/>
      <w:kern w:val="2"/>
      <w:sz w:val="32"/>
      <w:szCs w:val="32"/>
      <w:lang w:eastAsia="ja-JP"/>
      <w14:ligatures w14:val="standardContextual"/>
    </w:rPr>
  </w:style>
  <w:style w:type="paragraph" w:styleId="2">
    <w:name w:val="heading 2"/>
    <w:basedOn w:val="a"/>
    <w:next w:val="a"/>
    <w:link w:val="20"/>
    <w:uiPriority w:val="9"/>
    <w:semiHidden/>
    <w:unhideWhenUsed/>
    <w:qFormat/>
    <w:rsid w:val="00953C94"/>
    <w:pPr>
      <w:keepNext/>
      <w:keepLines/>
      <w:widowControl w:val="0"/>
      <w:spacing w:before="160" w:after="80" w:line="240" w:lineRule="auto"/>
      <w:outlineLvl w:val="1"/>
    </w:pPr>
    <w:rPr>
      <w:rFonts w:asciiTheme="majorHAnsi" w:eastAsiaTheme="majorEastAsia" w:hAnsiTheme="majorHAnsi" w:cstheme="majorBidi"/>
      <w:color w:val="000000" w:themeColor="text1"/>
      <w:kern w:val="2"/>
      <w:sz w:val="28"/>
      <w:szCs w:val="28"/>
      <w:lang w:eastAsia="ja-JP"/>
      <w14:ligatures w14:val="standardContextual"/>
    </w:rPr>
  </w:style>
  <w:style w:type="paragraph" w:styleId="3">
    <w:name w:val="heading 3"/>
    <w:basedOn w:val="a"/>
    <w:next w:val="a"/>
    <w:link w:val="30"/>
    <w:uiPriority w:val="9"/>
    <w:semiHidden/>
    <w:unhideWhenUsed/>
    <w:qFormat/>
    <w:rsid w:val="00953C94"/>
    <w:pPr>
      <w:keepNext/>
      <w:keepLines/>
      <w:widowControl w:val="0"/>
      <w:spacing w:before="160" w:after="80" w:line="240" w:lineRule="auto"/>
      <w:outlineLvl w:val="2"/>
    </w:pPr>
    <w:rPr>
      <w:rFonts w:asciiTheme="majorHAnsi" w:eastAsiaTheme="majorEastAsia" w:hAnsiTheme="majorHAnsi" w:cstheme="majorBidi"/>
      <w:color w:val="000000" w:themeColor="text1"/>
      <w:kern w:val="2"/>
      <w:sz w:val="24"/>
      <w:szCs w:val="24"/>
      <w:lang w:eastAsia="ja-JP"/>
      <w14:ligatures w14:val="standardContextual"/>
    </w:rPr>
  </w:style>
  <w:style w:type="paragraph" w:styleId="4">
    <w:name w:val="heading 4"/>
    <w:basedOn w:val="a"/>
    <w:next w:val="a"/>
    <w:link w:val="40"/>
    <w:uiPriority w:val="9"/>
    <w:semiHidden/>
    <w:unhideWhenUsed/>
    <w:qFormat/>
    <w:rsid w:val="00953C94"/>
    <w:pPr>
      <w:keepNext/>
      <w:keepLines/>
      <w:widowControl w:val="0"/>
      <w:spacing w:before="80" w:after="40" w:line="240" w:lineRule="auto"/>
      <w:outlineLvl w:val="3"/>
    </w:pPr>
    <w:rPr>
      <w:rFonts w:asciiTheme="majorHAnsi" w:eastAsiaTheme="majorEastAsia" w:hAnsiTheme="majorHAnsi" w:cstheme="majorBidi"/>
      <w:color w:val="000000" w:themeColor="text1"/>
      <w:kern w:val="2"/>
      <w:szCs w:val="24"/>
      <w:lang w:eastAsia="ja-JP"/>
      <w14:ligatures w14:val="standardContextual"/>
    </w:rPr>
  </w:style>
  <w:style w:type="paragraph" w:styleId="5">
    <w:name w:val="heading 5"/>
    <w:basedOn w:val="a"/>
    <w:next w:val="a"/>
    <w:link w:val="50"/>
    <w:uiPriority w:val="9"/>
    <w:semiHidden/>
    <w:unhideWhenUsed/>
    <w:qFormat/>
    <w:rsid w:val="00953C94"/>
    <w:pPr>
      <w:keepNext/>
      <w:keepLines/>
      <w:widowControl w:val="0"/>
      <w:spacing w:before="80" w:after="40" w:line="240" w:lineRule="auto"/>
      <w:ind w:leftChars="100" w:left="100"/>
      <w:outlineLvl w:val="4"/>
    </w:pPr>
    <w:rPr>
      <w:rFonts w:asciiTheme="majorHAnsi" w:eastAsiaTheme="majorEastAsia" w:hAnsiTheme="majorHAnsi" w:cstheme="majorBidi"/>
      <w:color w:val="000000" w:themeColor="text1"/>
      <w:kern w:val="2"/>
      <w:szCs w:val="24"/>
      <w:lang w:eastAsia="ja-JP"/>
      <w14:ligatures w14:val="standardContextual"/>
    </w:rPr>
  </w:style>
  <w:style w:type="paragraph" w:styleId="6">
    <w:name w:val="heading 6"/>
    <w:basedOn w:val="a"/>
    <w:next w:val="a"/>
    <w:link w:val="60"/>
    <w:uiPriority w:val="9"/>
    <w:semiHidden/>
    <w:unhideWhenUsed/>
    <w:qFormat/>
    <w:rsid w:val="00953C94"/>
    <w:pPr>
      <w:keepNext/>
      <w:keepLines/>
      <w:widowControl w:val="0"/>
      <w:spacing w:before="80" w:after="40" w:line="240" w:lineRule="auto"/>
      <w:ind w:leftChars="200" w:left="200"/>
      <w:outlineLvl w:val="5"/>
    </w:pPr>
    <w:rPr>
      <w:rFonts w:asciiTheme="majorHAnsi" w:eastAsiaTheme="majorEastAsia" w:hAnsiTheme="majorHAnsi" w:cstheme="majorBidi"/>
      <w:color w:val="000000" w:themeColor="text1"/>
      <w:kern w:val="2"/>
      <w:szCs w:val="24"/>
      <w:lang w:eastAsia="ja-JP"/>
      <w14:ligatures w14:val="standardContextual"/>
    </w:rPr>
  </w:style>
  <w:style w:type="paragraph" w:styleId="7">
    <w:name w:val="heading 7"/>
    <w:basedOn w:val="a"/>
    <w:next w:val="a"/>
    <w:link w:val="70"/>
    <w:uiPriority w:val="9"/>
    <w:semiHidden/>
    <w:unhideWhenUsed/>
    <w:qFormat/>
    <w:rsid w:val="00953C94"/>
    <w:pPr>
      <w:keepNext/>
      <w:keepLines/>
      <w:widowControl w:val="0"/>
      <w:spacing w:before="80" w:after="40" w:line="240" w:lineRule="auto"/>
      <w:ind w:leftChars="300" w:left="300"/>
      <w:outlineLvl w:val="6"/>
    </w:pPr>
    <w:rPr>
      <w:rFonts w:asciiTheme="majorHAnsi" w:eastAsiaTheme="majorEastAsia" w:hAnsiTheme="majorHAnsi" w:cstheme="majorBidi"/>
      <w:color w:val="000000" w:themeColor="text1"/>
      <w:kern w:val="2"/>
      <w:szCs w:val="24"/>
      <w:lang w:eastAsia="ja-JP"/>
      <w14:ligatures w14:val="standardContextual"/>
    </w:rPr>
  </w:style>
  <w:style w:type="paragraph" w:styleId="8">
    <w:name w:val="heading 8"/>
    <w:basedOn w:val="a"/>
    <w:next w:val="a"/>
    <w:link w:val="80"/>
    <w:uiPriority w:val="9"/>
    <w:semiHidden/>
    <w:unhideWhenUsed/>
    <w:qFormat/>
    <w:rsid w:val="00953C94"/>
    <w:pPr>
      <w:keepNext/>
      <w:keepLines/>
      <w:widowControl w:val="0"/>
      <w:spacing w:before="80" w:after="40" w:line="240" w:lineRule="auto"/>
      <w:ind w:leftChars="400" w:left="400"/>
      <w:outlineLvl w:val="7"/>
    </w:pPr>
    <w:rPr>
      <w:rFonts w:asciiTheme="majorHAnsi" w:eastAsiaTheme="majorEastAsia" w:hAnsiTheme="majorHAnsi" w:cstheme="majorBidi"/>
      <w:color w:val="000000" w:themeColor="text1"/>
      <w:kern w:val="2"/>
      <w:szCs w:val="24"/>
      <w:lang w:eastAsia="ja-JP"/>
      <w14:ligatures w14:val="standardContextual"/>
    </w:rPr>
  </w:style>
  <w:style w:type="paragraph" w:styleId="9">
    <w:name w:val="heading 9"/>
    <w:basedOn w:val="a"/>
    <w:next w:val="a"/>
    <w:link w:val="90"/>
    <w:uiPriority w:val="9"/>
    <w:semiHidden/>
    <w:unhideWhenUsed/>
    <w:qFormat/>
    <w:rsid w:val="00953C94"/>
    <w:pPr>
      <w:keepNext/>
      <w:keepLines/>
      <w:widowControl w:val="0"/>
      <w:spacing w:before="80" w:after="40" w:line="240" w:lineRule="auto"/>
      <w:ind w:leftChars="500" w:left="500"/>
      <w:outlineLvl w:val="8"/>
    </w:pPr>
    <w:rPr>
      <w:rFonts w:asciiTheme="majorHAnsi" w:eastAsiaTheme="majorEastAsia" w:hAnsiTheme="majorHAnsi" w:cstheme="majorBidi"/>
      <w:color w:val="000000" w:themeColor="text1"/>
      <w:kern w:val="2"/>
      <w:szCs w:val="24"/>
      <w:lang w:eastAsia="ja-JP"/>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53C9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53C9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53C9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53C9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53C9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53C9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53C9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53C9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53C9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53C94"/>
    <w:pPr>
      <w:widowControl w:val="0"/>
      <w:spacing w:after="80" w:line="240" w:lineRule="auto"/>
      <w:contextualSpacing/>
      <w:jc w:val="center"/>
    </w:pPr>
    <w:rPr>
      <w:rFonts w:asciiTheme="majorHAnsi" w:eastAsiaTheme="majorEastAsia" w:hAnsiTheme="majorHAnsi" w:cstheme="majorBidi"/>
      <w:color w:val="auto"/>
      <w:spacing w:val="-10"/>
      <w:kern w:val="28"/>
      <w:sz w:val="56"/>
      <w:szCs w:val="56"/>
      <w:lang w:eastAsia="ja-JP"/>
      <w14:ligatures w14:val="standardContextual"/>
    </w:rPr>
  </w:style>
  <w:style w:type="character" w:customStyle="1" w:styleId="a4">
    <w:name w:val="表題 (文字)"/>
    <w:basedOn w:val="a0"/>
    <w:link w:val="a3"/>
    <w:uiPriority w:val="10"/>
    <w:rsid w:val="00953C9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53C94"/>
    <w:pPr>
      <w:widowControl w:val="0"/>
      <w:numPr>
        <w:ilvl w:val="1"/>
      </w:numPr>
      <w:spacing w:after="160" w:line="240" w:lineRule="auto"/>
      <w:jc w:val="center"/>
    </w:pPr>
    <w:rPr>
      <w:rFonts w:asciiTheme="majorHAnsi" w:eastAsiaTheme="majorEastAsia" w:hAnsiTheme="majorHAnsi" w:cstheme="majorBidi"/>
      <w:color w:val="595959" w:themeColor="text1" w:themeTint="A6"/>
      <w:spacing w:val="15"/>
      <w:kern w:val="2"/>
      <w:sz w:val="28"/>
      <w:szCs w:val="28"/>
      <w:lang w:eastAsia="ja-JP"/>
      <w14:ligatures w14:val="standardContextual"/>
    </w:rPr>
  </w:style>
  <w:style w:type="character" w:customStyle="1" w:styleId="a6">
    <w:name w:val="副題 (文字)"/>
    <w:basedOn w:val="a0"/>
    <w:link w:val="a5"/>
    <w:uiPriority w:val="11"/>
    <w:rsid w:val="00953C9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53C94"/>
    <w:pPr>
      <w:widowControl w:val="0"/>
      <w:spacing w:before="160" w:after="160" w:line="240" w:lineRule="auto"/>
      <w:jc w:val="center"/>
    </w:pPr>
    <w:rPr>
      <w:rFonts w:asciiTheme="minorHAnsi" w:hAnsiTheme="minorHAnsi"/>
      <w:i/>
      <w:iCs/>
      <w:color w:val="404040" w:themeColor="text1" w:themeTint="BF"/>
      <w:kern w:val="2"/>
      <w:szCs w:val="24"/>
      <w:lang w:eastAsia="ja-JP"/>
      <w14:ligatures w14:val="standardContextual"/>
    </w:rPr>
  </w:style>
  <w:style w:type="character" w:customStyle="1" w:styleId="a8">
    <w:name w:val="引用文 (文字)"/>
    <w:basedOn w:val="a0"/>
    <w:link w:val="a7"/>
    <w:uiPriority w:val="29"/>
    <w:rsid w:val="00953C94"/>
    <w:rPr>
      <w:i/>
      <w:iCs/>
      <w:color w:val="404040" w:themeColor="text1" w:themeTint="BF"/>
    </w:rPr>
  </w:style>
  <w:style w:type="paragraph" w:styleId="a9">
    <w:name w:val="List Paragraph"/>
    <w:basedOn w:val="a"/>
    <w:uiPriority w:val="34"/>
    <w:qFormat/>
    <w:rsid w:val="00953C94"/>
    <w:pPr>
      <w:widowControl w:val="0"/>
      <w:spacing w:after="0" w:line="240" w:lineRule="auto"/>
      <w:ind w:left="720"/>
      <w:contextualSpacing/>
    </w:pPr>
    <w:rPr>
      <w:rFonts w:asciiTheme="minorHAnsi" w:hAnsiTheme="minorHAnsi"/>
      <w:color w:val="auto"/>
      <w:kern w:val="2"/>
      <w:szCs w:val="24"/>
      <w:lang w:eastAsia="ja-JP"/>
      <w14:ligatures w14:val="standardContextual"/>
    </w:rPr>
  </w:style>
  <w:style w:type="character" w:styleId="21">
    <w:name w:val="Intense Emphasis"/>
    <w:basedOn w:val="a0"/>
    <w:uiPriority w:val="21"/>
    <w:qFormat/>
    <w:rsid w:val="00953C94"/>
    <w:rPr>
      <w:i/>
      <w:iCs/>
      <w:color w:val="0F4761" w:themeColor="accent1" w:themeShade="BF"/>
    </w:rPr>
  </w:style>
  <w:style w:type="paragraph" w:styleId="22">
    <w:name w:val="Intense Quote"/>
    <w:basedOn w:val="a"/>
    <w:next w:val="a"/>
    <w:link w:val="23"/>
    <w:uiPriority w:val="30"/>
    <w:qFormat/>
    <w:rsid w:val="00953C94"/>
    <w:pPr>
      <w:widowControl w:val="0"/>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hAnsiTheme="minorHAnsi"/>
      <w:i/>
      <w:iCs/>
      <w:color w:val="0F4761" w:themeColor="accent1" w:themeShade="BF"/>
      <w:kern w:val="2"/>
      <w:szCs w:val="24"/>
      <w:lang w:eastAsia="ja-JP"/>
      <w14:ligatures w14:val="standardContextual"/>
    </w:rPr>
  </w:style>
  <w:style w:type="character" w:customStyle="1" w:styleId="23">
    <w:name w:val="引用文 2 (文字)"/>
    <w:basedOn w:val="a0"/>
    <w:link w:val="22"/>
    <w:uiPriority w:val="30"/>
    <w:rsid w:val="00953C94"/>
    <w:rPr>
      <w:i/>
      <w:iCs/>
      <w:color w:val="0F4761" w:themeColor="accent1" w:themeShade="BF"/>
    </w:rPr>
  </w:style>
  <w:style w:type="character" w:styleId="24">
    <w:name w:val="Intense Reference"/>
    <w:basedOn w:val="a0"/>
    <w:uiPriority w:val="32"/>
    <w:qFormat/>
    <w:rsid w:val="00953C94"/>
    <w:rPr>
      <w:b/>
      <w:bCs/>
      <w:smallCaps/>
      <w:color w:val="0F4761" w:themeColor="accent1" w:themeShade="BF"/>
      <w:spacing w:val="5"/>
    </w:rPr>
  </w:style>
  <w:style w:type="paragraph" w:styleId="aa">
    <w:name w:val="header"/>
    <w:basedOn w:val="a"/>
    <w:link w:val="ab"/>
    <w:uiPriority w:val="99"/>
    <w:unhideWhenUsed/>
    <w:rsid w:val="003176B2"/>
    <w:pPr>
      <w:widowControl w:val="0"/>
      <w:tabs>
        <w:tab w:val="center" w:pos="4252"/>
        <w:tab w:val="right" w:pos="8504"/>
      </w:tabs>
      <w:snapToGrid w:val="0"/>
      <w:spacing w:after="0" w:line="240" w:lineRule="auto"/>
    </w:pPr>
    <w:rPr>
      <w:rFonts w:asciiTheme="minorHAnsi" w:hAnsiTheme="minorHAnsi"/>
      <w:color w:val="auto"/>
      <w:kern w:val="2"/>
      <w:szCs w:val="24"/>
      <w:lang w:eastAsia="ja-JP"/>
      <w14:ligatures w14:val="standardContextual"/>
    </w:rPr>
  </w:style>
  <w:style w:type="character" w:customStyle="1" w:styleId="ab">
    <w:name w:val="ヘッダー (文字)"/>
    <w:basedOn w:val="a0"/>
    <w:link w:val="aa"/>
    <w:uiPriority w:val="99"/>
    <w:rsid w:val="003176B2"/>
  </w:style>
  <w:style w:type="paragraph" w:styleId="ac">
    <w:name w:val="footer"/>
    <w:basedOn w:val="a"/>
    <w:link w:val="ad"/>
    <w:uiPriority w:val="99"/>
    <w:unhideWhenUsed/>
    <w:rsid w:val="003176B2"/>
    <w:pPr>
      <w:widowControl w:val="0"/>
      <w:tabs>
        <w:tab w:val="center" w:pos="4252"/>
        <w:tab w:val="right" w:pos="8504"/>
      </w:tabs>
      <w:snapToGrid w:val="0"/>
      <w:spacing w:after="0" w:line="240" w:lineRule="auto"/>
    </w:pPr>
    <w:rPr>
      <w:rFonts w:asciiTheme="minorHAnsi" w:hAnsiTheme="minorHAnsi"/>
      <w:color w:val="auto"/>
      <w:kern w:val="2"/>
      <w:szCs w:val="24"/>
      <w:lang w:eastAsia="ja-JP"/>
      <w14:ligatures w14:val="standardContextual"/>
    </w:rPr>
  </w:style>
  <w:style w:type="character" w:customStyle="1" w:styleId="ad">
    <w:name w:val="フッター (文字)"/>
    <w:basedOn w:val="a0"/>
    <w:link w:val="ac"/>
    <w:uiPriority w:val="99"/>
    <w:rsid w:val="003176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328</Words>
  <Characters>1871</Characters>
  <Application>Microsoft Office Word</Application>
  <DocSecurity>0</DocSecurity>
  <Lines>15</Lines>
  <Paragraphs>4</Paragraphs>
  <ScaleCrop>false</ScaleCrop>
  <Company/>
  <LinksUpToDate>false</LinksUpToDate>
  <CharactersWithSpaces>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正之 塚原</dc:creator>
  <cp:keywords/>
  <dc:description/>
  <cp:lastModifiedBy>正之 塚原</cp:lastModifiedBy>
  <cp:revision>2</cp:revision>
  <dcterms:created xsi:type="dcterms:W3CDTF">2026-09-29T05:43:00Z</dcterms:created>
  <dcterms:modified xsi:type="dcterms:W3CDTF">2026-09-29T05:44:00Z</dcterms:modified>
</cp:coreProperties>
</file>